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F32DD" w14:textId="11FA8905" w:rsidR="0024318A" w:rsidRPr="0024318A" w:rsidRDefault="0097313C" w:rsidP="0024318A">
      <w:pPr>
        <w:pStyle w:val="NormalWeb"/>
        <w:spacing w:line="360" w:lineRule="atLeast"/>
        <w:jc w:val="center"/>
        <w:rPr>
          <w:rFonts w:ascii="Century Gothic" w:hAnsi="Century Gothic"/>
          <w:b/>
          <w:color w:val="141414"/>
          <w:sz w:val="28"/>
          <w:szCs w:val="28"/>
        </w:rPr>
      </w:pPr>
      <w:r w:rsidRPr="00FA02AE">
        <w:rPr>
          <w:rFonts w:ascii="Century Gothic" w:hAnsi="Century Gothic"/>
          <w:b/>
          <w:color w:val="141414"/>
          <w:sz w:val="28"/>
          <w:szCs w:val="28"/>
        </w:rPr>
        <w:t>20</w:t>
      </w:r>
      <w:r w:rsidR="00894C1A">
        <w:rPr>
          <w:rFonts w:ascii="Century Gothic" w:hAnsi="Century Gothic"/>
          <w:b/>
          <w:color w:val="141414"/>
          <w:sz w:val="28"/>
          <w:szCs w:val="28"/>
        </w:rPr>
        <w:t>20</w:t>
      </w:r>
      <w:r w:rsidR="0024318A" w:rsidRPr="00FA02AE">
        <w:rPr>
          <w:rFonts w:ascii="Century Gothic" w:hAnsi="Century Gothic"/>
          <w:b/>
          <w:color w:val="141414"/>
          <w:sz w:val="28"/>
          <w:szCs w:val="28"/>
        </w:rPr>
        <w:t xml:space="preserve"> </w:t>
      </w:r>
      <w:r w:rsidR="000157FF" w:rsidRPr="00FA02AE">
        <w:rPr>
          <w:rFonts w:ascii="Century Gothic" w:hAnsi="Century Gothic"/>
          <w:b/>
          <w:color w:val="141414"/>
          <w:sz w:val="28"/>
          <w:szCs w:val="28"/>
        </w:rPr>
        <w:t>Annual Conference</w:t>
      </w:r>
    </w:p>
    <w:p w14:paraId="51CF2186" w14:textId="7C674F0D" w:rsidR="0024318A" w:rsidRPr="0024318A" w:rsidRDefault="0024318A" w:rsidP="0024318A">
      <w:pPr>
        <w:pStyle w:val="NormalWeb"/>
        <w:spacing w:line="360" w:lineRule="atLeast"/>
        <w:jc w:val="center"/>
        <w:rPr>
          <w:rFonts w:ascii="Century Gothic" w:hAnsi="Century Gothic"/>
          <w:b/>
          <w:color w:val="141414"/>
          <w:sz w:val="28"/>
          <w:szCs w:val="28"/>
        </w:rPr>
      </w:pPr>
      <w:r w:rsidRPr="0024318A">
        <w:rPr>
          <w:rFonts w:ascii="Century Gothic" w:hAnsi="Century Gothic"/>
          <w:b/>
          <w:color w:val="141414"/>
          <w:sz w:val="28"/>
          <w:szCs w:val="28"/>
        </w:rPr>
        <w:t>F</w:t>
      </w:r>
      <w:r w:rsidR="00175CED">
        <w:rPr>
          <w:rFonts w:ascii="Century Gothic" w:hAnsi="Century Gothic"/>
          <w:b/>
          <w:color w:val="141414"/>
          <w:sz w:val="28"/>
          <w:szCs w:val="28"/>
        </w:rPr>
        <w:t>requently Asked Questions</w:t>
      </w:r>
    </w:p>
    <w:p w14:paraId="1245F856" w14:textId="77777777" w:rsidR="0024318A" w:rsidRPr="0024318A" w:rsidRDefault="0024318A" w:rsidP="0024318A">
      <w:pPr>
        <w:pStyle w:val="NormalWeb"/>
        <w:spacing w:line="360" w:lineRule="atLeast"/>
        <w:jc w:val="center"/>
        <w:rPr>
          <w:rFonts w:ascii="Century Gothic" w:hAnsi="Century Gothic"/>
          <w:b/>
          <w:color w:val="141414"/>
        </w:rPr>
      </w:pPr>
    </w:p>
    <w:p w14:paraId="2154A8E0" w14:textId="77777777" w:rsidR="0024318A" w:rsidRPr="0024318A" w:rsidRDefault="0024318A" w:rsidP="0024318A">
      <w:pPr>
        <w:pStyle w:val="NormalWeb"/>
        <w:spacing w:line="360" w:lineRule="atLeast"/>
        <w:rPr>
          <w:rFonts w:ascii="Century Gothic" w:hAnsi="Century Gothic"/>
          <w:color w:val="141414"/>
          <w:sz w:val="18"/>
          <w:szCs w:val="18"/>
        </w:rPr>
      </w:pPr>
      <w:r w:rsidRPr="0024318A">
        <w:rPr>
          <w:rFonts w:ascii="Century Gothic" w:hAnsi="Century Gothic"/>
          <w:color w:val="141414"/>
          <w:sz w:val="21"/>
          <w:szCs w:val="21"/>
        </w:rPr>
        <w:t xml:space="preserve">Are you a Peak Campus associate with questions about conference? Check out the </w:t>
      </w:r>
      <w:r w:rsidR="00C41F58">
        <w:rPr>
          <w:rFonts w:ascii="Century Gothic" w:hAnsi="Century Gothic"/>
          <w:color w:val="141414"/>
          <w:sz w:val="21"/>
          <w:szCs w:val="21"/>
        </w:rPr>
        <w:t xml:space="preserve">frequently asked questions below.  </w:t>
      </w:r>
      <w:r w:rsidRPr="0024318A">
        <w:rPr>
          <w:rFonts w:ascii="Century Gothic" w:hAnsi="Century Gothic"/>
          <w:color w:val="141414"/>
          <w:sz w:val="21"/>
          <w:szCs w:val="21"/>
        </w:rPr>
        <w:t xml:space="preserve">If you still have questions, use the "Email Us" button located on the bottom of every page to contact a Peak Conference Representative. </w:t>
      </w:r>
    </w:p>
    <w:p w14:paraId="47DF649A" w14:textId="242176CA" w:rsidR="0024318A" w:rsidRPr="0024318A" w:rsidRDefault="0024318A" w:rsidP="0024318A">
      <w:pPr>
        <w:pStyle w:val="NormalWeb"/>
        <w:spacing w:line="360" w:lineRule="atLeast"/>
        <w:rPr>
          <w:rFonts w:ascii="Century Gothic" w:hAnsi="Century Gothic"/>
          <w:color w:val="141414"/>
          <w:sz w:val="18"/>
          <w:szCs w:val="18"/>
        </w:rPr>
      </w:pPr>
      <w:r w:rsidRPr="0024318A">
        <w:rPr>
          <w:rFonts w:ascii="Century Gothic" w:hAnsi="Century Gothic"/>
          <w:b/>
          <w:bCs/>
          <w:color w:val="141414"/>
          <w:sz w:val="21"/>
          <w:szCs w:val="21"/>
        </w:rPr>
        <w:t>1. What if I need to edit my original registration form (includes roommate changes)?</w:t>
      </w:r>
      <w:r w:rsidRPr="0024318A">
        <w:rPr>
          <w:rFonts w:ascii="Century Gothic" w:hAnsi="Century Gothic"/>
          <w:color w:val="141414"/>
          <w:sz w:val="21"/>
          <w:szCs w:val="21"/>
        </w:rPr>
        <w:br/>
        <w:t xml:space="preserve">Changes are discouraged once you submit your original registration form. Please answer registration questions, including rooming options, carefully before submitting. This includes speaking with the roommate you'd like to request before submitting your registration. If edits must be made, visit the </w:t>
      </w:r>
      <w:hyperlink r:id="rId4" w:history="1">
        <w:r w:rsidRPr="0024318A">
          <w:rPr>
            <w:rStyle w:val="Hyperlink"/>
            <w:rFonts w:ascii="Century Gothic" w:hAnsi="Century Gothic"/>
            <w:b/>
            <w:bCs/>
            <w:color w:val="0000FF"/>
            <w:sz w:val="21"/>
            <w:szCs w:val="21"/>
          </w:rPr>
          <w:t>Registration page</w:t>
        </w:r>
      </w:hyperlink>
      <w:r w:rsidRPr="0024318A">
        <w:rPr>
          <w:rFonts w:ascii="Century Gothic" w:hAnsi="Century Gothic"/>
          <w:color w:val="141414"/>
          <w:sz w:val="21"/>
          <w:szCs w:val="21"/>
        </w:rPr>
        <w:t xml:space="preserve"> and click the "Edit Registration" button. You will need your registration confirmation number to make edits. NO ED</w:t>
      </w:r>
      <w:r w:rsidR="00C80D11">
        <w:rPr>
          <w:rFonts w:ascii="Century Gothic" w:hAnsi="Century Gothic"/>
          <w:color w:val="141414"/>
          <w:sz w:val="21"/>
          <w:szCs w:val="21"/>
        </w:rPr>
        <w:t>ITS/CH</w:t>
      </w:r>
      <w:r w:rsidR="0097313C">
        <w:rPr>
          <w:rFonts w:ascii="Century Gothic" w:hAnsi="Century Gothic"/>
          <w:color w:val="141414"/>
          <w:sz w:val="21"/>
          <w:szCs w:val="21"/>
        </w:rPr>
        <w:t xml:space="preserve">ANGES CAN BE MADE </w:t>
      </w:r>
      <w:r w:rsidR="0097313C" w:rsidRPr="00FA02AE">
        <w:rPr>
          <w:rFonts w:ascii="Century Gothic" w:hAnsi="Century Gothic"/>
          <w:color w:val="141414"/>
          <w:sz w:val="21"/>
          <w:szCs w:val="21"/>
        </w:rPr>
        <w:t>AFTER 12/1</w:t>
      </w:r>
      <w:r w:rsidR="006E345C">
        <w:rPr>
          <w:rFonts w:ascii="Century Gothic" w:hAnsi="Century Gothic"/>
          <w:color w:val="141414"/>
          <w:sz w:val="21"/>
          <w:szCs w:val="21"/>
        </w:rPr>
        <w:t>3</w:t>
      </w:r>
      <w:r w:rsidR="0097313C" w:rsidRPr="00FA02AE">
        <w:rPr>
          <w:rFonts w:ascii="Century Gothic" w:hAnsi="Century Gothic"/>
          <w:color w:val="141414"/>
          <w:sz w:val="21"/>
          <w:szCs w:val="21"/>
        </w:rPr>
        <w:t>/1</w:t>
      </w:r>
      <w:r w:rsidR="00894C1A">
        <w:rPr>
          <w:rFonts w:ascii="Century Gothic" w:hAnsi="Century Gothic"/>
          <w:color w:val="141414"/>
          <w:sz w:val="21"/>
          <w:szCs w:val="21"/>
        </w:rPr>
        <w:t>9</w:t>
      </w:r>
      <w:r w:rsidRPr="00FA02AE">
        <w:rPr>
          <w:rFonts w:ascii="Century Gothic" w:hAnsi="Century Gothic"/>
          <w:color w:val="141414"/>
          <w:sz w:val="21"/>
          <w:szCs w:val="21"/>
        </w:rPr>
        <w:t>.</w:t>
      </w:r>
    </w:p>
    <w:p w14:paraId="60234FDF" w14:textId="5AFE8224" w:rsidR="0024318A" w:rsidRPr="0024318A" w:rsidRDefault="0024318A" w:rsidP="0024318A">
      <w:pPr>
        <w:pStyle w:val="NormalWeb"/>
        <w:spacing w:line="360" w:lineRule="atLeast"/>
        <w:rPr>
          <w:rFonts w:ascii="Century Gothic" w:hAnsi="Century Gothic"/>
          <w:color w:val="141414"/>
          <w:sz w:val="18"/>
          <w:szCs w:val="18"/>
        </w:rPr>
      </w:pPr>
      <w:r w:rsidRPr="0024318A">
        <w:rPr>
          <w:rFonts w:ascii="Century Gothic" w:hAnsi="Century Gothic"/>
          <w:b/>
          <w:bCs/>
          <w:color w:val="141414"/>
          <w:sz w:val="21"/>
          <w:szCs w:val="21"/>
        </w:rPr>
        <w:t>2. Do I have to stay at th</w:t>
      </w:r>
      <w:r w:rsidR="0097313C">
        <w:rPr>
          <w:rFonts w:ascii="Century Gothic" w:hAnsi="Century Gothic"/>
          <w:b/>
          <w:bCs/>
          <w:color w:val="141414"/>
          <w:sz w:val="21"/>
          <w:szCs w:val="21"/>
        </w:rPr>
        <w:t xml:space="preserve">e hotel if I live in the </w:t>
      </w:r>
      <w:r w:rsidR="00894C1A">
        <w:rPr>
          <w:rFonts w:ascii="Century Gothic" w:hAnsi="Century Gothic"/>
          <w:b/>
          <w:bCs/>
          <w:color w:val="141414"/>
          <w:sz w:val="21"/>
          <w:szCs w:val="21"/>
        </w:rPr>
        <w:t>Grapevine</w:t>
      </w:r>
      <w:r w:rsidRPr="0024318A">
        <w:rPr>
          <w:rFonts w:ascii="Century Gothic" w:hAnsi="Century Gothic"/>
          <w:b/>
          <w:bCs/>
          <w:color w:val="141414"/>
          <w:sz w:val="21"/>
          <w:szCs w:val="21"/>
        </w:rPr>
        <w:t xml:space="preserve"> area?</w:t>
      </w:r>
      <w:r w:rsidRPr="0024318A">
        <w:rPr>
          <w:rFonts w:ascii="Century Gothic" w:hAnsi="Century Gothic"/>
          <w:color w:val="141414"/>
          <w:sz w:val="21"/>
          <w:szCs w:val="21"/>
        </w:rPr>
        <w:br/>
      </w:r>
      <w:r w:rsidR="004557B7" w:rsidRPr="00C54A5E">
        <w:rPr>
          <w:rFonts w:ascii="Helvetica" w:hAnsi="Helvetica" w:cs="Helvetica"/>
          <w:color w:val="141414"/>
          <w:sz w:val="21"/>
          <w:szCs w:val="21"/>
        </w:rPr>
        <w:t>Yes, in order to have the full conference experience, you are required to stay at the hotel each night during the conference.</w:t>
      </w:r>
    </w:p>
    <w:p w14:paraId="45BBF561" w14:textId="146122E5" w:rsidR="0024318A" w:rsidRPr="0024318A" w:rsidRDefault="0024318A" w:rsidP="0024318A">
      <w:pPr>
        <w:pStyle w:val="NormalWeb"/>
        <w:spacing w:line="360" w:lineRule="atLeast"/>
        <w:rPr>
          <w:rFonts w:ascii="Century Gothic" w:hAnsi="Century Gothic"/>
          <w:color w:val="141414"/>
          <w:sz w:val="18"/>
          <w:szCs w:val="18"/>
        </w:rPr>
      </w:pPr>
      <w:r w:rsidRPr="0024318A">
        <w:rPr>
          <w:rFonts w:ascii="Century Gothic" w:hAnsi="Century Gothic"/>
          <w:b/>
          <w:bCs/>
          <w:color w:val="141414"/>
          <w:sz w:val="21"/>
          <w:szCs w:val="21"/>
        </w:rPr>
        <w:t>3. If I want to arrange for a single room, what is the cost and how do I arrange payment?</w:t>
      </w:r>
      <w:r w:rsidRPr="0024318A">
        <w:rPr>
          <w:rFonts w:ascii="Century Gothic" w:hAnsi="Century Gothic"/>
          <w:color w:val="141414"/>
          <w:sz w:val="21"/>
          <w:szCs w:val="21"/>
        </w:rPr>
        <w:br/>
        <w:t>Choose the single room option on the registration form. Peak will pay for 50% of a private room. You are respons</w:t>
      </w:r>
      <w:r w:rsidR="00C80D11">
        <w:rPr>
          <w:rFonts w:ascii="Century Gothic" w:hAnsi="Century Gothic"/>
          <w:color w:val="141414"/>
          <w:sz w:val="21"/>
          <w:szCs w:val="21"/>
        </w:rPr>
        <w:t xml:space="preserve">ible </w:t>
      </w:r>
      <w:r w:rsidR="0097313C">
        <w:rPr>
          <w:rFonts w:ascii="Century Gothic" w:hAnsi="Century Gothic"/>
          <w:color w:val="141414"/>
          <w:sz w:val="21"/>
          <w:szCs w:val="21"/>
        </w:rPr>
        <w:t xml:space="preserve">for the upcharge </w:t>
      </w:r>
      <w:r w:rsidR="0097313C" w:rsidRPr="00FA02AE">
        <w:rPr>
          <w:rFonts w:ascii="Century Gothic" w:hAnsi="Century Gothic"/>
          <w:color w:val="141414"/>
          <w:sz w:val="21"/>
          <w:szCs w:val="21"/>
        </w:rPr>
        <w:t>of $1</w:t>
      </w:r>
      <w:r w:rsidR="006278D5">
        <w:rPr>
          <w:rFonts w:ascii="Century Gothic" w:hAnsi="Century Gothic"/>
          <w:color w:val="141414"/>
          <w:sz w:val="21"/>
          <w:szCs w:val="21"/>
        </w:rPr>
        <w:t>47.87</w:t>
      </w:r>
      <w:r w:rsidRPr="00FA02AE">
        <w:rPr>
          <w:rFonts w:ascii="Century Gothic" w:hAnsi="Century Gothic"/>
          <w:color w:val="141414"/>
          <w:sz w:val="21"/>
          <w:szCs w:val="21"/>
        </w:rPr>
        <w:t xml:space="preserve"> per nigh</w:t>
      </w:r>
      <w:r w:rsidR="0097313C" w:rsidRPr="00FA02AE">
        <w:rPr>
          <w:rFonts w:ascii="Century Gothic" w:hAnsi="Century Gothic"/>
          <w:color w:val="141414"/>
          <w:sz w:val="21"/>
          <w:szCs w:val="21"/>
        </w:rPr>
        <w:t xml:space="preserve">t which includes </w:t>
      </w:r>
      <w:r w:rsidRPr="00FA02AE">
        <w:rPr>
          <w:rFonts w:ascii="Century Gothic" w:hAnsi="Century Gothic"/>
          <w:color w:val="141414"/>
          <w:sz w:val="21"/>
          <w:szCs w:val="21"/>
        </w:rPr>
        <w:t>taxes</w:t>
      </w:r>
      <w:r w:rsidR="006278D5">
        <w:rPr>
          <w:rFonts w:ascii="Century Gothic" w:hAnsi="Century Gothic"/>
          <w:color w:val="141414"/>
          <w:sz w:val="21"/>
          <w:szCs w:val="21"/>
        </w:rPr>
        <w:t xml:space="preserve"> and resort fee</w:t>
      </w:r>
      <w:r w:rsidRPr="00FA02AE">
        <w:rPr>
          <w:rFonts w:ascii="Century Gothic" w:hAnsi="Century Gothic"/>
          <w:color w:val="141414"/>
          <w:sz w:val="21"/>
          <w:szCs w:val="21"/>
        </w:rPr>
        <w:t xml:space="preserve">. Upon </w:t>
      </w:r>
      <w:r w:rsidR="00082ACB">
        <w:rPr>
          <w:rFonts w:ascii="Century Gothic" w:hAnsi="Century Gothic"/>
          <w:color w:val="141414"/>
          <w:sz w:val="21"/>
          <w:szCs w:val="21"/>
        </w:rPr>
        <w:t xml:space="preserve">hotel </w:t>
      </w:r>
      <w:r w:rsidRPr="00FA02AE">
        <w:rPr>
          <w:rFonts w:ascii="Century Gothic" w:hAnsi="Century Gothic"/>
          <w:color w:val="141414"/>
          <w:sz w:val="21"/>
          <w:szCs w:val="21"/>
        </w:rPr>
        <w:t>check-in, a personal credit will be required</w:t>
      </w:r>
      <w:r w:rsidR="006278D5">
        <w:rPr>
          <w:rFonts w:ascii="Century Gothic" w:hAnsi="Century Gothic"/>
          <w:color w:val="141414"/>
          <w:sz w:val="21"/>
          <w:szCs w:val="21"/>
        </w:rPr>
        <w:t xml:space="preserve"> for incidentals during your stay</w:t>
      </w:r>
      <w:r w:rsidRPr="00FA02AE">
        <w:rPr>
          <w:rFonts w:ascii="Century Gothic" w:hAnsi="Century Gothic"/>
          <w:color w:val="141414"/>
          <w:sz w:val="21"/>
          <w:szCs w:val="21"/>
        </w:rPr>
        <w:t xml:space="preserve">. Upon </w:t>
      </w:r>
      <w:r w:rsidR="006E345C">
        <w:rPr>
          <w:rFonts w:ascii="Century Gothic" w:hAnsi="Century Gothic"/>
          <w:color w:val="141414"/>
          <w:sz w:val="21"/>
          <w:szCs w:val="21"/>
        </w:rPr>
        <w:t xml:space="preserve">hotel </w:t>
      </w:r>
      <w:r w:rsidRPr="00FA02AE">
        <w:rPr>
          <w:rFonts w:ascii="Century Gothic" w:hAnsi="Century Gothic"/>
          <w:color w:val="141414"/>
          <w:sz w:val="21"/>
          <w:szCs w:val="21"/>
        </w:rPr>
        <w:t>check-out, you will be responsible for paying for your</w:t>
      </w:r>
      <w:r w:rsidR="006E345C">
        <w:rPr>
          <w:rFonts w:ascii="Century Gothic" w:hAnsi="Century Gothic"/>
          <w:color w:val="141414"/>
          <w:sz w:val="21"/>
          <w:szCs w:val="21"/>
        </w:rPr>
        <w:t xml:space="preserve"> incidentals and the</w:t>
      </w:r>
      <w:r w:rsidRPr="00FA02AE">
        <w:rPr>
          <w:rFonts w:ascii="Century Gothic" w:hAnsi="Century Gothic"/>
          <w:color w:val="141414"/>
          <w:sz w:val="21"/>
          <w:szCs w:val="21"/>
        </w:rPr>
        <w:t xml:space="preserve"> 50% portion of t</w:t>
      </w:r>
      <w:r w:rsidR="0097313C" w:rsidRPr="00FA02AE">
        <w:rPr>
          <w:rFonts w:ascii="Century Gothic" w:hAnsi="Century Gothic"/>
          <w:color w:val="141414"/>
          <w:sz w:val="21"/>
          <w:szCs w:val="21"/>
        </w:rPr>
        <w:t>he cost of</w:t>
      </w:r>
      <w:r w:rsidR="006E345C">
        <w:rPr>
          <w:rFonts w:ascii="Century Gothic" w:hAnsi="Century Gothic"/>
          <w:color w:val="141414"/>
          <w:sz w:val="21"/>
          <w:szCs w:val="21"/>
        </w:rPr>
        <w:t xml:space="preserve"> a</w:t>
      </w:r>
      <w:r w:rsidR="0097313C" w:rsidRPr="00FA02AE">
        <w:rPr>
          <w:rFonts w:ascii="Century Gothic" w:hAnsi="Century Gothic"/>
          <w:color w:val="141414"/>
          <w:sz w:val="21"/>
          <w:szCs w:val="21"/>
        </w:rPr>
        <w:t xml:space="preserve"> private room ($</w:t>
      </w:r>
      <w:r w:rsidR="006278D5">
        <w:rPr>
          <w:rFonts w:ascii="Century Gothic" w:hAnsi="Century Gothic"/>
          <w:color w:val="141414"/>
          <w:sz w:val="21"/>
          <w:szCs w:val="21"/>
        </w:rPr>
        <w:t>147.87</w:t>
      </w:r>
      <w:r w:rsidRPr="00FA02AE">
        <w:rPr>
          <w:rFonts w:ascii="Century Gothic" w:hAnsi="Century Gothic"/>
          <w:color w:val="141414"/>
          <w:sz w:val="21"/>
          <w:szCs w:val="21"/>
        </w:rPr>
        <w:t xml:space="preserve"> per</w:t>
      </w:r>
      <w:r w:rsidRPr="0024318A">
        <w:rPr>
          <w:rFonts w:ascii="Century Gothic" w:hAnsi="Century Gothic"/>
          <w:color w:val="141414"/>
          <w:sz w:val="21"/>
          <w:szCs w:val="21"/>
        </w:rPr>
        <w:t xml:space="preserve"> night) for the number of nights during your stay. You will pay this balance to the hotel directly. Checks will not be accepted. </w:t>
      </w:r>
    </w:p>
    <w:p w14:paraId="56C15C22" w14:textId="77777777" w:rsidR="0024318A" w:rsidRPr="0024318A" w:rsidRDefault="0024318A" w:rsidP="0024318A">
      <w:pPr>
        <w:pStyle w:val="NormalWeb"/>
        <w:spacing w:line="360" w:lineRule="atLeast"/>
        <w:rPr>
          <w:rFonts w:ascii="Century Gothic" w:hAnsi="Century Gothic"/>
          <w:color w:val="141414"/>
          <w:sz w:val="18"/>
          <w:szCs w:val="18"/>
        </w:rPr>
      </w:pPr>
      <w:r w:rsidRPr="0024318A">
        <w:rPr>
          <w:rFonts w:ascii="Century Gothic" w:hAnsi="Century Gothic"/>
          <w:b/>
          <w:bCs/>
          <w:color w:val="141414"/>
          <w:sz w:val="21"/>
          <w:szCs w:val="21"/>
        </w:rPr>
        <w:t>4. Can I arrange to have a roommate of an opposite sex?</w:t>
      </w:r>
      <w:r w:rsidRPr="0024318A">
        <w:rPr>
          <w:rFonts w:ascii="Century Gothic" w:hAnsi="Century Gothic"/>
          <w:color w:val="141414"/>
          <w:sz w:val="21"/>
          <w:szCs w:val="21"/>
        </w:rPr>
        <w:br/>
        <w:t>No. Opposite sex roommate accommodations cannot be made unless the request involves a married couple.</w:t>
      </w:r>
    </w:p>
    <w:p w14:paraId="52F872A5" w14:textId="4973A962" w:rsidR="0024318A" w:rsidRPr="0024318A" w:rsidRDefault="0024318A" w:rsidP="0024318A">
      <w:pPr>
        <w:pStyle w:val="NormalWeb"/>
        <w:spacing w:line="360" w:lineRule="atLeast"/>
        <w:rPr>
          <w:rFonts w:ascii="Century Gothic" w:hAnsi="Century Gothic"/>
          <w:color w:val="141414"/>
          <w:sz w:val="18"/>
          <w:szCs w:val="18"/>
        </w:rPr>
      </w:pPr>
      <w:r w:rsidRPr="0024318A">
        <w:rPr>
          <w:rFonts w:ascii="Century Gothic" w:hAnsi="Century Gothic"/>
          <w:b/>
          <w:bCs/>
          <w:color w:val="141414"/>
          <w:sz w:val="21"/>
          <w:szCs w:val="21"/>
        </w:rPr>
        <w:t>5. Is there a limit on how much I spend on the airline ticket?</w:t>
      </w:r>
      <w:r w:rsidRPr="0024318A">
        <w:rPr>
          <w:rFonts w:ascii="Century Gothic" w:hAnsi="Century Gothic"/>
          <w:color w:val="141414"/>
          <w:sz w:val="21"/>
          <w:szCs w:val="21"/>
        </w:rPr>
        <w:br/>
        <w:t xml:space="preserve">All air travel costs that </w:t>
      </w:r>
      <w:r w:rsidRPr="00FA02AE">
        <w:rPr>
          <w:rFonts w:ascii="Century Gothic" w:hAnsi="Century Gothic"/>
          <w:color w:val="141414"/>
          <w:sz w:val="21"/>
          <w:szCs w:val="21"/>
        </w:rPr>
        <w:t xml:space="preserve">exceed </w:t>
      </w:r>
      <w:r w:rsidR="00C41F58" w:rsidRPr="00FA02AE">
        <w:rPr>
          <w:rFonts w:ascii="Century Gothic" w:hAnsi="Century Gothic"/>
          <w:color w:val="141414"/>
          <w:sz w:val="21"/>
          <w:szCs w:val="21"/>
        </w:rPr>
        <w:t>$50</w:t>
      </w:r>
      <w:r w:rsidRPr="00FA02AE">
        <w:rPr>
          <w:rFonts w:ascii="Century Gothic" w:hAnsi="Century Gothic"/>
          <w:color w:val="141414"/>
          <w:sz w:val="21"/>
          <w:szCs w:val="21"/>
        </w:rPr>
        <w:t>0 must be approved</w:t>
      </w:r>
      <w:r w:rsidRPr="0024318A">
        <w:rPr>
          <w:rFonts w:ascii="Century Gothic" w:hAnsi="Century Gothic"/>
          <w:color w:val="141414"/>
          <w:sz w:val="21"/>
          <w:szCs w:val="21"/>
        </w:rPr>
        <w:t xml:space="preserve"> by your Regional Manager prior to purchasing.</w:t>
      </w:r>
      <w:r w:rsidR="006278D5">
        <w:rPr>
          <w:rFonts w:ascii="Century Gothic" w:hAnsi="Century Gothic"/>
          <w:color w:val="141414"/>
          <w:sz w:val="21"/>
          <w:szCs w:val="21"/>
        </w:rPr>
        <w:t xml:space="preserve">  </w:t>
      </w:r>
    </w:p>
    <w:p w14:paraId="20530C2B" w14:textId="56BD89C0" w:rsidR="0024318A" w:rsidRPr="0024318A" w:rsidRDefault="0024318A" w:rsidP="0024318A">
      <w:pPr>
        <w:pStyle w:val="NormalWeb"/>
        <w:spacing w:line="360" w:lineRule="atLeast"/>
        <w:rPr>
          <w:rFonts w:ascii="Century Gothic" w:hAnsi="Century Gothic"/>
          <w:color w:val="141414"/>
          <w:sz w:val="18"/>
          <w:szCs w:val="18"/>
        </w:rPr>
      </w:pPr>
      <w:r w:rsidRPr="0024318A">
        <w:rPr>
          <w:rFonts w:ascii="Century Gothic" w:hAnsi="Century Gothic"/>
          <w:b/>
          <w:bCs/>
          <w:color w:val="141414"/>
          <w:sz w:val="21"/>
          <w:szCs w:val="21"/>
        </w:rPr>
        <w:t>6. How do I determine if</w:t>
      </w:r>
      <w:r w:rsidR="0097313C">
        <w:rPr>
          <w:rFonts w:ascii="Century Gothic" w:hAnsi="Century Gothic"/>
          <w:b/>
          <w:bCs/>
          <w:color w:val="141414"/>
          <w:sz w:val="21"/>
          <w:szCs w:val="21"/>
        </w:rPr>
        <w:t xml:space="preserve"> I am to fly or drive to </w:t>
      </w:r>
      <w:r w:rsidR="006278D5">
        <w:rPr>
          <w:rFonts w:ascii="Century Gothic" w:hAnsi="Century Gothic"/>
          <w:b/>
          <w:bCs/>
          <w:color w:val="141414"/>
          <w:sz w:val="21"/>
          <w:szCs w:val="21"/>
        </w:rPr>
        <w:t>Grapevine</w:t>
      </w:r>
      <w:r w:rsidRPr="0024318A">
        <w:rPr>
          <w:rFonts w:ascii="Century Gothic" w:hAnsi="Century Gothic"/>
          <w:b/>
          <w:bCs/>
          <w:color w:val="141414"/>
          <w:sz w:val="21"/>
          <w:szCs w:val="21"/>
        </w:rPr>
        <w:t>?</w:t>
      </w:r>
      <w:r w:rsidRPr="0024318A">
        <w:rPr>
          <w:rFonts w:ascii="Century Gothic" w:hAnsi="Century Gothic"/>
          <w:color w:val="141414"/>
          <w:sz w:val="21"/>
          <w:szCs w:val="21"/>
        </w:rPr>
        <w:br/>
        <w:t xml:space="preserve">If you </w:t>
      </w:r>
      <w:r w:rsidR="00B71476">
        <w:rPr>
          <w:rFonts w:ascii="Century Gothic" w:hAnsi="Century Gothic"/>
          <w:color w:val="141414"/>
          <w:sz w:val="21"/>
          <w:szCs w:val="21"/>
        </w:rPr>
        <w:t>are within 5 hours drive time from</w:t>
      </w:r>
      <w:r w:rsidRPr="0024318A">
        <w:rPr>
          <w:rFonts w:ascii="Century Gothic" w:hAnsi="Century Gothic"/>
          <w:color w:val="141414"/>
          <w:sz w:val="21"/>
          <w:szCs w:val="21"/>
        </w:rPr>
        <w:t xml:space="preserve"> </w:t>
      </w:r>
      <w:r w:rsidR="006278D5">
        <w:rPr>
          <w:rFonts w:ascii="Century Gothic" w:hAnsi="Century Gothic"/>
          <w:color w:val="141414"/>
          <w:sz w:val="21"/>
          <w:szCs w:val="21"/>
        </w:rPr>
        <w:t>Grapevine</w:t>
      </w:r>
      <w:r w:rsidRPr="0024318A">
        <w:rPr>
          <w:rFonts w:ascii="Century Gothic" w:hAnsi="Century Gothic"/>
          <w:color w:val="141414"/>
          <w:sz w:val="21"/>
          <w:szCs w:val="21"/>
        </w:rPr>
        <w:t xml:space="preserve">, you should drive. Associates living further than 5 </w:t>
      </w:r>
      <w:proofErr w:type="spellStart"/>
      <w:r w:rsidRPr="0024318A">
        <w:rPr>
          <w:rFonts w:ascii="Century Gothic" w:hAnsi="Century Gothic"/>
          <w:color w:val="141414"/>
          <w:sz w:val="21"/>
          <w:szCs w:val="21"/>
        </w:rPr>
        <w:t>hours</w:t>
      </w:r>
      <w:proofErr w:type="spellEnd"/>
      <w:r w:rsidRPr="0024318A">
        <w:rPr>
          <w:rFonts w:ascii="Century Gothic" w:hAnsi="Century Gothic"/>
          <w:color w:val="141414"/>
          <w:sz w:val="21"/>
          <w:szCs w:val="21"/>
        </w:rPr>
        <w:t xml:space="preserve"> drive time may make flight arrangements. Please review the Peak Campus Travel Policy on The Pointe for complete details.</w:t>
      </w:r>
    </w:p>
    <w:p w14:paraId="2D069A80" w14:textId="3074B855" w:rsidR="0024318A" w:rsidRPr="00FA02AE" w:rsidRDefault="0024318A" w:rsidP="0024318A">
      <w:pPr>
        <w:pStyle w:val="NormalWeb"/>
        <w:spacing w:line="360" w:lineRule="atLeast"/>
        <w:rPr>
          <w:rFonts w:ascii="Century Gothic" w:hAnsi="Century Gothic"/>
          <w:color w:val="141414"/>
          <w:sz w:val="18"/>
          <w:szCs w:val="18"/>
        </w:rPr>
      </w:pPr>
      <w:r w:rsidRPr="0024318A">
        <w:rPr>
          <w:rFonts w:ascii="Century Gothic" w:hAnsi="Century Gothic"/>
          <w:b/>
          <w:bCs/>
          <w:color w:val="141414"/>
          <w:sz w:val="21"/>
          <w:szCs w:val="21"/>
        </w:rPr>
        <w:t>7. What times should I schedule my arrival and departure flights?</w:t>
      </w:r>
      <w:r w:rsidRPr="0024318A">
        <w:rPr>
          <w:rFonts w:ascii="Century Gothic" w:hAnsi="Century Gothic"/>
          <w:color w:val="141414"/>
          <w:sz w:val="21"/>
          <w:szCs w:val="21"/>
        </w:rPr>
        <w:br/>
        <w:t>Attendees should plan to arrive at the hotel no later t</w:t>
      </w:r>
      <w:r w:rsidR="0097313C">
        <w:rPr>
          <w:rFonts w:ascii="Century Gothic" w:hAnsi="Century Gothic"/>
          <w:color w:val="141414"/>
          <w:sz w:val="21"/>
          <w:szCs w:val="21"/>
        </w:rPr>
        <w:t>han 2:00 pm</w:t>
      </w:r>
      <w:r w:rsidR="006278D5">
        <w:rPr>
          <w:rFonts w:ascii="Century Gothic" w:hAnsi="Century Gothic"/>
          <w:color w:val="141414"/>
          <w:sz w:val="21"/>
          <w:szCs w:val="21"/>
        </w:rPr>
        <w:t xml:space="preserve"> CST</w:t>
      </w:r>
      <w:r w:rsidR="0097313C">
        <w:rPr>
          <w:rFonts w:ascii="Century Gothic" w:hAnsi="Century Gothic"/>
          <w:color w:val="141414"/>
          <w:sz w:val="21"/>
          <w:szCs w:val="21"/>
        </w:rPr>
        <w:t xml:space="preserve"> on Monday, </w:t>
      </w:r>
      <w:r w:rsidR="0097313C" w:rsidRPr="00FA02AE">
        <w:rPr>
          <w:rFonts w:ascii="Century Gothic" w:hAnsi="Century Gothic"/>
          <w:color w:val="141414"/>
          <w:sz w:val="21"/>
          <w:szCs w:val="21"/>
        </w:rPr>
        <w:t>January 1</w:t>
      </w:r>
      <w:r w:rsidR="006278D5">
        <w:rPr>
          <w:rFonts w:ascii="Century Gothic" w:hAnsi="Century Gothic"/>
          <w:color w:val="141414"/>
          <w:sz w:val="21"/>
          <w:szCs w:val="21"/>
        </w:rPr>
        <w:t>3</w:t>
      </w:r>
      <w:r w:rsidRPr="00FA02AE">
        <w:rPr>
          <w:rFonts w:ascii="Century Gothic" w:hAnsi="Century Gothic"/>
          <w:color w:val="141414"/>
          <w:sz w:val="21"/>
          <w:szCs w:val="21"/>
        </w:rPr>
        <w:t>th</w:t>
      </w:r>
      <w:r w:rsidRPr="0024318A">
        <w:rPr>
          <w:rFonts w:ascii="Century Gothic" w:hAnsi="Century Gothic"/>
          <w:color w:val="141414"/>
          <w:sz w:val="21"/>
          <w:szCs w:val="21"/>
        </w:rPr>
        <w:t xml:space="preserve"> (except to arrive by 4:00 pm</w:t>
      </w:r>
      <w:r w:rsidR="006278D5">
        <w:rPr>
          <w:rFonts w:ascii="Century Gothic" w:hAnsi="Century Gothic"/>
          <w:color w:val="141414"/>
          <w:sz w:val="21"/>
          <w:szCs w:val="21"/>
        </w:rPr>
        <w:t xml:space="preserve"> CST</w:t>
      </w:r>
      <w:r w:rsidRPr="0024318A">
        <w:rPr>
          <w:rFonts w:ascii="Century Gothic" w:hAnsi="Century Gothic"/>
          <w:color w:val="141414"/>
          <w:sz w:val="21"/>
          <w:szCs w:val="21"/>
        </w:rPr>
        <w:t xml:space="preserve"> at the latest to avoid Sunday night stay). Departures </w:t>
      </w:r>
      <w:r w:rsidRPr="0024318A">
        <w:rPr>
          <w:rFonts w:ascii="Century Gothic" w:hAnsi="Century Gothic"/>
          <w:color w:val="141414"/>
          <w:sz w:val="21"/>
          <w:szCs w:val="21"/>
        </w:rPr>
        <w:lastRenderedPageBreak/>
        <w:t>should be sc</w:t>
      </w:r>
      <w:r w:rsidR="0097313C">
        <w:rPr>
          <w:rFonts w:ascii="Century Gothic" w:hAnsi="Century Gothic"/>
          <w:color w:val="141414"/>
          <w:sz w:val="21"/>
          <w:szCs w:val="21"/>
        </w:rPr>
        <w:t>heduled for Thursday</w:t>
      </w:r>
      <w:r w:rsidR="0097313C" w:rsidRPr="00FA02AE">
        <w:rPr>
          <w:rFonts w:ascii="Century Gothic" w:hAnsi="Century Gothic"/>
          <w:color w:val="141414"/>
          <w:sz w:val="21"/>
          <w:szCs w:val="21"/>
        </w:rPr>
        <w:t xml:space="preserve">, January </w:t>
      </w:r>
      <w:r w:rsidR="002243DB">
        <w:rPr>
          <w:rFonts w:ascii="Century Gothic" w:hAnsi="Century Gothic"/>
          <w:color w:val="141414"/>
          <w:sz w:val="21"/>
          <w:szCs w:val="21"/>
        </w:rPr>
        <w:t>1</w:t>
      </w:r>
      <w:r w:rsidR="006278D5">
        <w:rPr>
          <w:rFonts w:ascii="Century Gothic" w:hAnsi="Century Gothic"/>
          <w:color w:val="141414"/>
          <w:sz w:val="21"/>
          <w:szCs w:val="21"/>
        </w:rPr>
        <w:t>6</w:t>
      </w:r>
      <w:r w:rsidR="002243DB">
        <w:rPr>
          <w:rFonts w:ascii="Century Gothic" w:hAnsi="Century Gothic"/>
          <w:color w:val="141414"/>
          <w:sz w:val="21"/>
          <w:szCs w:val="21"/>
        </w:rPr>
        <w:t>th</w:t>
      </w:r>
      <w:r w:rsidRPr="00FA02AE">
        <w:rPr>
          <w:rFonts w:ascii="Century Gothic" w:hAnsi="Century Gothic"/>
          <w:color w:val="141414"/>
          <w:sz w:val="21"/>
          <w:szCs w:val="21"/>
        </w:rPr>
        <w:t xml:space="preserve"> after 2:00 pm </w:t>
      </w:r>
      <w:r w:rsidR="006278D5">
        <w:rPr>
          <w:rFonts w:ascii="Century Gothic" w:hAnsi="Century Gothic"/>
          <w:color w:val="141414"/>
          <w:sz w:val="21"/>
          <w:szCs w:val="21"/>
        </w:rPr>
        <w:t>C</w:t>
      </w:r>
      <w:r w:rsidRPr="00FA02AE">
        <w:rPr>
          <w:rFonts w:ascii="Century Gothic" w:hAnsi="Century Gothic"/>
          <w:color w:val="141414"/>
          <w:sz w:val="21"/>
          <w:szCs w:val="21"/>
        </w:rPr>
        <w:t xml:space="preserve">ST. </w:t>
      </w:r>
      <w:r w:rsidRPr="00082ACB">
        <w:rPr>
          <w:rFonts w:ascii="Century Gothic" w:hAnsi="Century Gothic"/>
          <w:b/>
          <w:color w:val="141414"/>
          <w:sz w:val="21"/>
          <w:szCs w:val="21"/>
        </w:rPr>
        <w:t>All</w:t>
      </w:r>
      <w:r w:rsidRPr="00FA02AE">
        <w:rPr>
          <w:rFonts w:ascii="Century Gothic" w:hAnsi="Century Gothic"/>
          <w:color w:val="141414"/>
          <w:sz w:val="21"/>
          <w:szCs w:val="21"/>
        </w:rPr>
        <w:t xml:space="preserve"> </w:t>
      </w:r>
      <w:r w:rsidR="00082ACB">
        <w:rPr>
          <w:rFonts w:ascii="Century Gothic" w:hAnsi="Century Gothic"/>
          <w:color w:val="141414"/>
          <w:sz w:val="21"/>
          <w:szCs w:val="21"/>
        </w:rPr>
        <w:t xml:space="preserve">Peak Associates must arrange their </w:t>
      </w:r>
      <w:r w:rsidRPr="00FA02AE">
        <w:rPr>
          <w:rFonts w:ascii="Century Gothic" w:hAnsi="Century Gothic"/>
          <w:color w:val="141414"/>
          <w:sz w:val="21"/>
          <w:szCs w:val="21"/>
        </w:rPr>
        <w:t xml:space="preserve">air travel through </w:t>
      </w:r>
      <w:r w:rsidR="0097313C" w:rsidRPr="00FA02AE">
        <w:rPr>
          <w:rFonts w:ascii="Century Gothic" w:hAnsi="Century Gothic"/>
          <w:color w:val="141414"/>
          <w:sz w:val="21"/>
          <w:szCs w:val="21"/>
        </w:rPr>
        <w:t xml:space="preserve">the </w:t>
      </w:r>
      <w:r w:rsidRPr="00FA02AE">
        <w:rPr>
          <w:rFonts w:ascii="Century Gothic" w:hAnsi="Century Gothic"/>
          <w:color w:val="141414"/>
          <w:sz w:val="21"/>
          <w:szCs w:val="21"/>
        </w:rPr>
        <w:t>Travel Incorporated</w:t>
      </w:r>
      <w:r w:rsidR="0097313C" w:rsidRPr="00FA02AE">
        <w:rPr>
          <w:rFonts w:ascii="Century Gothic" w:hAnsi="Century Gothic"/>
          <w:color w:val="141414"/>
          <w:sz w:val="21"/>
          <w:szCs w:val="21"/>
        </w:rPr>
        <w:t xml:space="preserve"> link provided</w:t>
      </w:r>
      <w:r w:rsidR="00082ACB">
        <w:rPr>
          <w:rFonts w:ascii="Century Gothic" w:hAnsi="Century Gothic"/>
          <w:color w:val="141414"/>
          <w:sz w:val="21"/>
          <w:szCs w:val="21"/>
        </w:rPr>
        <w:t xml:space="preserve"> on this Registration website (do </w:t>
      </w:r>
      <w:r w:rsidR="00082ACB" w:rsidRPr="00082ACB">
        <w:rPr>
          <w:rFonts w:ascii="Century Gothic" w:hAnsi="Century Gothic"/>
          <w:color w:val="141414"/>
          <w:sz w:val="21"/>
          <w:szCs w:val="21"/>
          <w:u w:val="single"/>
        </w:rPr>
        <w:t>not</w:t>
      </w:r>
      <w:r w:rsidR="00082ACB">
        <w:rPr>
          <w:rFonts w:ascii="Century Gothic" w:hAnsi="Century Gothic"/>
          <w:color w:val="141414"/>
          <w:sz w:val="21"/>
          <w:szCs w:val="21"/>
        </w:rPr>
        <w:t xml:space="preserve"> book your ticket on your Concur site)</w:t>
      </w:r>
      <w:r w:rsidRPr="00FA02AE">
        <w:rPr>
          <w:rFonts w:ascii="Century Gothic" w:hAnsi="Century Gothic"/>
          <w:color w:val="141414"/>
          <w:sz w:val="21"/>
          <w:szCs w:val="21"/>
        </w:rPr>
        <w:t>.</w:t>
      </w:r>
      <w:r w:rsidR="00C41F58" w:rsidRPr="00FA02AE">
        <w:rPr>
          <w:rFonts w:ascii="Century Gothic" w:hAnsi="Century Gothic"/>
          <w:color w:val="141414"/>
          <w:sz w:val="21"/>
          <w:szCs w:val="21"/>
        </w:rPr>
        <w:t xml:space="preserve">  If you were hired after January </w:t>
      </w:r>
      <w:r w:rsidR="006278D5">
        <w:rPr>
          <w:rFonts w:ascii="Century Gothic" w:hAnsi="Century Gothic"/>
          <w:color w:val="141414"/>
          <w:sz w:val="21"/>
          <w:szCs w:val="21"/>
        </w:rPr>
        <w:t>14</w:t>
      </w:r>
      <w:r w:rsidR="00C41F58" w:rsidRPr="00FA02AE">
        <w:rPr>
          <w:rFonts w:ascii="Century Gothic" w:hAnsi="Century Gothic"/>
          <w:color w:val="141414"/>
          <w:sz w:val="21"/>
          <w:szCs w:val="21"/>
        </w:rPr>
        <w:t>, 201</w:t>
      </w:r>
      <w:r w:rsidR="006278D5">
        <w:rPr>
          <w:rFonts w:ascii="Century Gothic" w:hAnsi="Century Gothic"/>
          <w:color w:val="141414"/>
          <w:sz w:val="21"/>
          <w:szCs w:val="21"/>
        </w:rPr>
        <w:t>9</w:t>
      </w:r>
      <w:r w:rsidR="006E345C">
        <w:rPr>
          <w:rFonts w:ascii="Century Gothic" w:hAnsi="Century Gothic"/>
          <w:color w:val="141414"/>
          <w:sz w:val="21"/>
          <w:szCs w:val="21"/>
        </w:rPr>
        <w:t xml:space="preserve"> </w:t>
      </w:r>
      <w:r w:rsidR="006278D5">
        <w:rPr>
          <w:rFonts w:ascii="Century Gothic" w:hAnsi="Century Gothic"/>
          <w:color w:val="141414"/>
          <w:sz w:val="21"/>
          <w:szCs w:val="21"/>
        </w:rPr>
        <w:t>(last year’s conference date)</w:t>
      </w:r>
      <w:r w:rsidR="006E345C">
        <w:rPr>
          <w:rFonts w:ascii="Century Gothic" w:hAnsi="Century Gothic"/>
          <w:color w:val="141414"/>
          <w:sz w:val="21"/>
          <w:szCs w:val="21"/>
        </w:rPr>
        <w:t>,</w:t>
      </w:r>
      <w:r w:rsidR="006278D5">
        <w:rPr>
          <w:rFonts w:ascii="Century Gothic" w:hAnsi="Century Gothic"/>
          <w:color w:val="141414"/>
          <w:sz w:val="21"/>
          <w:szCs w:val="21"/>
        </w:rPr>
        <w:t xml:space="preserve"> </w:t>
      </w:r>
      <w:r w:rsidR="00C41F58" w:rsidRPr="00FA02AE">
        <w:rPr>
          <w:rFonts w:ascii="Century Gothic" w:hAnsi="Century Gothic"/>
          <w:color w:val="141414"/>
          <w:sz w:val="21"/>
          <w:szCs w:val="21"/>
        </w:rPr>
        <w:t>you will be invited to a New Hire Welcome Reception that begins at 3:30pm</w:t>
      </w:r>
      <w:r w:rsidR="006E345C">
        <w:rPr>
          <w:rFonts w:ascii="Century Gothic" w:hAnsi="Century Gothic"/>
          <w:color w:val="141414"/>
          <w:sz w:val="21"/>
          <w:szCs w:val="21"/>
        </w:rPr>
        <w:t xml:space="preserve"> CST</w:t>
      </w:r>
      <w:r w:rsidR="00082ACB">
        <w:rPr>
          <w:rFonts w:ascii="Century Gothic" w:hAnsi="Century Gothic"/>
          <w:color w:val="141414"/>
          <w:sz w:val="21"/>
          <w:szCs w:val="21"/>
        </w:rPr>
        <w:t xml:space="preserve"> on Monday</w:t>
      </w:r>
      <w:r w:rsidR="00C41F58" w:rsidRPr="00FA02AE">
        <w:rPr>
          <w:rFonts w:ascii="Century Gothic" w:hAnsi="Century Gothic"/>
          <w:color w:val="141414"/>
          <w:sz w:val="21"/>
          <w:szCs w:val="21"/>
        </w:rPr>
        <w:t>.  Please plan your arrival time accordingly.</w:t>
      </w:r>
    </w:p>
    <w:p w14:paraId="7161E1E9" w14:textId="0B3490CE" w:rsidR="0024318A" w:rsidRPr="0024318A" w:rsidRDefault="0024318A" w:rsidP="00C41F58">
      <w:pPr>
        <w:pStyle w:val="NormalWeb"/>
        <w:spacing w:line="360" w:lineRule="atLeast"/>
        <w:rPr>
          <w:rFonts w:ascii="Century Gothic" w:hAnsi="Century Gothic"/>
          <w:color w:val="141414"/>
          <w:sz w:val="18"/>
          <w:szCs w:val="18"/>
        </w:rPr>
      </w:pPr>
      <w:r w:rsidRPr="00FA02AE">
        <w:rPr>
          <w:rFonts w:ascii="Century Gothic" w:hAnsi="Century Gothic"/>
          <w:b/>
          <w:bCs/>
          <w:color w:val="141414"/>
          <w:sz w:val="21"/>
          <w:szCs w:val="21"/>
        </w:rPr>
        <w:t>8. What is the deadline for registering to attend the conference?</w:t>
      </w:r>
      <w:r w:rsidRPr="00FA02AE">
        <w:rPr>
          <w:rFonts w:ascii="Century Gothic" w:hAnsi="Century Gothic"/>
          <w:color w:val="141414"/>
          <w:sz w:val="21"/>
          <w:szCs w:val="21"/>
        </w:rPr>
        <w:br/>
      </w:r>
      <w:r w:rsidR="00C41F58" w:rsidRPr="00FA02AE">
        <w:rPr>
          <w:rFonts w:ascii="Century Gothic" w:hAnsi="Century Gothic"/>
          <w:color w:val="141414"/>
          <w:sz w:val="21"/>
          <w:szCs w:val="21"/>
        </w:rPr>
        <w:t xml:space="preserve">Online registration opens on October </w:t>
      </w:r>
      <w:r w:rsidR="00600F30">
        <w:rPr>
          <w:rFonts w:ascii="Century Gothic" w:hAnsi="Century Gothic"/>
          <w:color w:val="141414"/>
          <w:sz w:val="21"/>
          <w:szCs w:val="21"/>
        </w:rPr>
        <w:t>31st</w:t>
      </w:r>
      <w:r w:rsidR="00C41F58" w:rsidRPr="00FA02AE">
        <w:rPr>
          <w:rFonts w:ascii="Century Gothic" w:hAnsi="Century Gothic"/>
          <w:color w:val="141414"/>
          <w:sz w:val="21"/>
          <w:szCs w:val="21"/>
        </w:rPr>
        <w:t xml:space="preserve"> and closes on December </w:t>
      </w:r>
      <w:r w:rsidR="00600F30">
        <w:rPr>
          <w:rFonts w:ascii="Century Gothic" w:hAnsi="Century Gothic"/>
          <w:color w:val="141414"/>
          <w:sz w:val="21"/>
          <w:szCs w:val="21"/>
        </w:rPr>
        <w:t>8</w:t>
      </w:r>
      <w:r w:rsidR="00C41F58" w:rsidRPr="00FA02AE">
        <w:rPr>
          <w:rFonts w:ascii="Century Gothic" w:hAnsi="Century Gothic"/>
          <w:color w:val="141414"/>
          <w:sz w:val="21"/>
          <w:szCs w:val="21"/>
        </w:rPr>
        <w:t>th.</w:t>
      </w:r>
      <w:r w:rsidR="001C66EF">
        <w:rPr>
          <w:rFonts w:ascii="Century Gothic" w:hAnsi="Century Gothic"/>
          <w:color w:val="141414"/>
          <w:sz w:val="18"/>
          <w:szCs w:val="18"/>
        </w:rPr>
        <w:t xml:space="preserve">  </w:t>
      </w:r>
      <w:r w:rsidR="00C41F58" w:rsidRPr="00FA02AE">
        <w:rPr>
          <w:rFonts w:ascii="Century Gothic" w:hAnsi="Century Gothic"/>
          <w:color w:val="141414"/>
          <w:sz w:val="21"/>
          <w:szCs w:val="21"/>
        </w:rPr>
        <w:t xml:space="preserve">The deadline to register is December </w:t>
      </w:r>
      <w:r w:rsidR="00600F30">
        <w:rPr>
          <w:rFonts w:ascii="Century Gothic" w:hAnsi="Century Gothic"/>
          <w:color w:val="141414"/>
          <w:sz w:val="21"/>
          <w:szCs w:val="21"/>
        </w:rPr>
        <w:t>8</w:t>
      </w:r>
      <w:r w:rsidR="00C41F58" w:rsidRPr="00FA02AE">
        <w:rPr>
          <w:rFonts w:ascii="Century Gothic" w:hAnsi="Century Gothic"/>
          <w:color w:val="141414"/>
          <w:sz w:val="21"/>
          <w:szCs w:val="21"/>
        </w:rPr>
        <w:t>th. The only exception is for conference</w:t>
      </w:r>
      <w:r w:rsidR="006E345C">
        <w:rPr>
          <w:rFonts w:ascii="Century Gothic" w:hAnsi="Century Gothic"/>
          <w:color w:val="141414"/>
          <w:sz w:val="21"/>
          <w:szCs w:val="21"/>
        </w:rPr>
        <w:t>-</w:t>
      </w:r>
      <w:r w:rsidR="00C41F58" w:rsidRPr="00FA02AE">
        <w:rPr>
          <w:rFonts w:ascii="Century Gothic" w:hAnsi="Century Gothic"/>
          <w:color w:val="141414"/>
          <w:sz w:val="21"/>
          <w:szCs w:val="21"/>
        </w:rPr>
        <w:t xml:space="preserve">eligible associates hired or promoted after December </w:t>
      </w:r>
      <w:r w:rsidR="00600F30">
        <w:rPr>
          <w:rFonts w:ascii="Century Gothic" w:hAnsi="Century Gothic"/>
          <w:color w:val="141414"/>
          <w:sz w:val="21"/>
          <w:szCs w:val="21"/>
        </w:rPr>
        <w:t>8</w:t>
      </w:r>
      <w:r w:rsidR="00C41F58" w:rsidRPr="00FA02AE">
        <w:rPr>
          <w:rFonts w:ascii="Century Gothic" w:hAnsi="Century Gothic"/>
          <w:color w:val="141414"/>
          <w:sz w:val="21"/>
          <w:szCs w:val="21"/>
        </w:rPr>
        <w:t>th. In such</w:t>
      </w:r>
      <w:r w:rsidR="00C41F58" w:rsidRPr="0024318A">
        <w:rPr>
          <w:rFonts w:ascii="Century Gothic" w:hAnsi="Century Gothic"/>
          <w:color w:val="141414"/>
          <w:sz w:val="21"/>
          <w:szCs w:val="21"/>
        </w:rPr>
        <w:t xml:space="preserve"> cases, please contact Toni Mar</w:t>
      </w:r>
      <w:r w:rsidR="00C41F58">
        <w:rPr>
          <w:rFonts w:ascii="Century Gothic" w:hAnsi="Century Gothic"/>
          <w:color w:val="141414"/>
          <w:sz w:val="21"/>
          <w:szCs w:val="21"/>
        </w:rPr>
        <w:t>tinides via email at toni</w:t>
      </w:r>
      <w:r w:rsidR="00C41F58" w:rsidRPr="0024318A">
        <w:rPr>
          <w:rFonts w:ascii="Century Gothic" w:hAnsi="Century Gothic"/>
          <w:color w:val="141414"/>
          <w:sz w:val="21"/>
          <w:szCs w:val="21"/>
        </w:rPr>
        <w:t xml:space="preserve">@peakcampus.com </w:t>
      </w:r>
      <w:r w:rsidR="006E345C">
        <w:rPr>
          <w:rFonts w:ascii="Century Gothic" w:hAnsi="Century Gothic"/>
          <w:color w:val="141414"/>
          <w:sz w:val="21"/>
          <w:szCs w:val="21"/>
        </w:rPr>
        <w:t>on how to register.</w:t>
      </w:r>
    </w:p>
    <w:p w14:paraId="090F9427" w14:textId="77777777" w:rsidR="00EA68BC" w:rsidRDefault="0024318A" w:rsidP="0024318A">
      <w:pPr>
        <w:pStyle w:val="NormalWeb"/>
        <w:spacing w:line="360" w:lineRule="atLeast"/>
        <w:rPr>
          <w:rFonts w:ascii="Century Gothic" w:hAnsi="Century Gothic"/>
          <w:b/>
          <w:bCs/>
          <w:color w:val="141414"/>
          <w:sz w:val="21"/>
          <w:szCs w:val="21"/>
        </w:rPr>
      </w:pPr>
      <w:r w:rsidRPr="0024318A">
        <w:rPr>
          <w:rFonts w:ascii="Century Gothic" w:hAnsi="Century Gothic"/>
          <w:b/>
          <w:bCs/>
          <w:color w:val="141414"/>
          <w:sz w:val="21"/>
          <w:szCs w:val="21"/>
        </w:rPr>
        <w:t>9. What should I pack?</w:t>
      </w:r>
    </w:p>
    <w:p w14:paraId="5FEBA63E" w14:textId="77777777" w:rsidR="00EA68BC" w:rsidRPr="0024318A" w:rsidRDefault="0024318A" w:rsidP="0024318A">
      <w:pPr>
        <w:pStyle w:val="NormalWeb"/>
        <w:spacing w:line="360" w:lineRule="atLeast"/>
        <w:rPr>
          <w:rFonts w:ascii="Century Gothic" w:hAnsi="Century Gothic"/>
          <w:color w:val="141414"/>
          <w:sz w:val="18"/>
          <w:szCs w:val="18"/>
        </w:rPr>
      </w:pPr>
      <w:r w:rsidRPr="0024318A">
        <w:rPr>
          <w:rFonts w:ascii="Century Gothic" w:hAnsi="Century Gothic"/>
          <w:b/>
          <w:bCs/>
          <w:color w:val="141414"/>
          <w:sz w:val="21"/>
          <w:szCs w:val="21"/>
        </w:rPr>
        <w:t xml:space="preserve"> </w:t>
      </w:r>
    </w:p>
    <w:tbl>
      <w:tblPr>
        <w:tblW w:w="8900" w:type="dxa"/>
        <w:tblLook w:val="04A0" w:firstRow="1" w:lastRow="0" w:firstColumn="1" w:lastColumn="0" w:noHBand="0" w:noVBand="1"/>
      </w:tblPr>
      <w:tblGrid>
        <w:gridCol w:w="2020"/>
        <w:gridCol w:w="6880"/>
      </w:tblGrid>
      <w:tr w:rsidR="00EA68BC" w:rsidRPr="00EA68BC" w14:paraId="759D583B" w14:textId="77777777" w:rsidTr="00EA68BC">
        <w:trPr>
          <w:trHeight w:val="648"/>
        </w:trPr>
        <w:tc>
          <w:tcPr>
            <w:tcW w:w="2020" w:type="dxa"/>
            <w:tcBorders>
              <w:top w:val="single" w:sz="4" w:space="0" w:color="auto"/>
              <w:left w:val="single" w:sz="4" w:space="0" w:color="auto"/>
              <w:bottom w:val="single" w:sz="4" w:space="0" w:color="auto"/>
              <w:right w:val="nil"/>
            </w:tcBorders>
            <w:shd w:val="clear" w:color="auto" w:fill="auto"/>
            <w:noWrap/>
            <w:vAlign w:val="center"/>
            <w:hideMark/>
          </w:tcPr>
          <w:p w14:paraId="6E55743C" w14:textId="77777777" w:rsidR="00EA68BC" w:rsidRPr="00EA68BC" w:rsidRDefault="00EA68BC" w:rsidP="00EA68BC">
            <w:pPr>
              <w:spacing w:after="0" w:line="240" w:lineRule="auto"/>
              <w:rPr>
                <w:rFonts w:ascii="Century Gothic" w:eastAsia="Times New Roman" w:hAnsi="Century Gothic" w:cs="Calibri"/>
                <w:color w:val="000000"/>
                <w:sz w:val="21"/>
                <w:szCs w:val="21"/>
              </w:rPr>
            </w:pPr>
            <w:r w:rsidRPr="00EA68BC">
              <w:rPr>
                <w:rFonts w:ascii="Century Gothic" w:eastAsia="Times New Roman" w:hAnsi="Century Gothic" w:cs="Calibri"/>
                <w:color w:val="000000"/>
                <w:sz w:val="21"/>
                <w:szCs w:val="21"/>
              </w:rPr>
              <w:t>Monday, 1/13</w:t>
            </w:r>
          </w:p>
        </w:tc>
        <w:tc>
          <w:tcPr>
            <w:tcW w:w="6880" w:type="dxa"/>
            <w:tcBorders>
              <w:top w:val="single" w:sz="4" w:space="0" w:color="auto"/>
              <w:left w:val="nil"/>
              <w:bottom w:val="single" w:sz="4" w:space="0" w:color="auto"/>
              <w:right w:val="single" w:sz="4" w:space="0" w:color="auto"/>
            </w:tcBorders>
            <w:shd w:val="clear" w:color="auto" w:fill="auto"/>
            <w:vAlign w:val="bottom"/>
            <w:hideMark/>
          </w:tcPr>
          <w:p w14:paraId="5F590839" w14:textId="77777777" w:rsidR="00EA68BC" w:rsidRPr="00EA68BC" w:rsidRDefault="00EA68BC" w:rsidP="00EA68BC">
            <w:pPr>
              <w:spacing w:after="0" w:line="240" w:lineRule="auto"/>
              <w:rPr>
                <w:rFonts w:ascii="Century Gothic" w:eastAsia="Times New Roman" w:hAnsi="Century Gothic" w:cs="Calibri"/>
                <w:color w:val="000000"/>
                <w:sz w:val="21"/>
                <w:szCs w:val="21"/>
              </w:rPr>
            </w:pPr>
            <w:r w:rsidRPr="00EA68BC">
              <w:rPr>
                <w:rFonts w:ascii="Century Gothic" w:eastAsia="Times New Roman" w:hAnsi="Century Gothic" w:cs="Calibri"/>
                <w:color w:val="000000"/>
                <w:sz w:val="21"/>
                <w:szCs w:val="21"/>
              </w:rPr>
              <w:t>Peak Conference T-Shirt (to be mailed to you one week prior to conference) and Jeans for Travel, Trade Show, Welcome Dinner.</w:t>
            </w:r>
          </w:p>
        </w:tc>
      </w:tr>
      <w:tr w:rsidR="00EA68BC" w:rsidRPr="00EA68BC" w14:paraId="2FF7B9B5" w14:textId="77777777" w:rsidTr="00EA68BC">
        <w:trPr>
          <w:trHeight w:val="276"/>
        </w:trPr>
        <w:tc>
          <w:tcPr>
            <w:tcW w:w="2020" w:type="dxa"/>
            <w:tcBorders>
              <w:top w:val="nil"/>
              <w:left w:val="single" w:sz="4" w:space="0" w:color="auto"/>
              <w:bottom w:val="single" w:sz="4" w:space="0" w:color="auto"/>
              <w:right w:val="nil"/>
            </w:tcBorders>
            <w:shd w:val="clear" w:color="auto" w:fill="auto"/>
            <w:noWrap/>
            <w:vAlign w:val="center"/>
            <w:hideMark/>
          </w:tcPr>
          <w:p w14:paraId="304ED45C" w14:textId="77777777" w:rsidR="00EA68BC" w:rsidRPr="00EA68BC" w:rsidRDefault="00EA68BC" w:rsidP="00EA68BC">
            <w:pPr>
              <w:spacing w:after="0" w:line="240" w:lineRule="auto"/>
              <w:rPr>
                <w:rFonts w:ascii="Century Gothic" w:eastAsia="Times New Roman" w:hAnsi="Century Gothic" w:cs="Calibri"/>
                <w:color w:val="000000"/>
                <w:sz w:val="21"/>
                <w:szCs w:val="21"/>
              </w:rPr>
            </w:pPr>
            <w:r w:rsidRPr="00EA68BC">
              <w:rPr>
                <w:rFonts w:ascii="Century Gothic" w:eastAsia="Times New Roman" w:hAnsi="Century Gothic" w:cs="Calibri"/>
                <w:color w:val="000000"/>
                <w:sz w:val="21"/>
                <w:szCs w:val="21"/>
              </w:rPr>
              <w:t>Tuesday, 1/14</w:t>
            </w:r>
          </w:p>
        </w:tc>
        <w:tc>
          <w:tcPr>
            <w:tcW w:w="6880" w:type="dxa"/>
            <w:tcBorders>
              <w:top w:val="nil"/>
              <w:left w:val="nil"/>
              <w:bottom w:val="single" w:sz="4" w:space="0" w:color="auto"/>
              <w:right w:val="single" w:sz="4" w:space="0" w:color="auto"/>
            </w:tcBorders>
            <w:shd w:val="clear" w:color="auto" w:fill="auto"/>
            <w:vAlign w:val="bottom"/>
            <w:hideMark/>
          </w:tcPr>
          <w:p w14:paraId="5B3589E3" w14:textId="77777777" w:rsidR="00EA68BC" w:rsidRPr="00EA68BC" w:rsidRDefault="00EA68BC" w:rsidP="00EA68BC">
            <w:pPr>
              <w:spacing w:after="0" w:line="240" w:lineRule="auto"/>
              <w:rPr>
                <w:rFonts w:ascii="Century Gothic" w:eastAsia="Times New Roman" w:hAnsi="Century Gothic" w:cs="Calibri"/>
                <w:color w:val="000000"/>
                <w:sz w:val="21"/>
                <w:szCs w:val="21"/>
              </w:rPr>
            </w:pPr>
            <w:r w:rsidRPr="00EA68BC">
              <w:rPr>
                <w:rFonts w:ascii="Century Gothic" w:eastAsia="Times New Roman" w:hAnsi="Century Gothic" w:cs="Calibri"/>
                <w:color w:val="000000"/>
                <w:sz w:val="21"/>
                <w:szCs w:val="21"/>
              </w:rPr>
              <w:t>Business Casual</w:t>
            </w:r>
          </w:p>
        </w:tc>
      </w:tr>
      <w:tr w:rsidR="00EA68BC" w:rsidRPr="00EA68BC" w14:paraId="590408C0" w14:textId="77777777" w:rsidTr="00EA68BC">
        <w:trPr>
          <w:trHeight w:val="276"/>
        </w:trPr>
        <w:tc>
          <w:tcPr>
            <w:tcW w:w="2020" w:type="dxa"/>
            <w:tcBorders>
              <w:top w:val="nil"/>
              <w:left w:val="single" w:sz="4" w:space="0" w:color="auto"/>
              <w:bottom w:val="nil"/>
              <w:right w:val="nil"/>
            </w:tcBorders>
            <w:shd w:val="clear" w:color="auto" w:fill="auto"/>
            <w:noWrap/>
            <w:vAlign w:val="center"/>
            <w:hideMark/>
          </w:tcPr>
          <w:p w14:paraId="4D9C3257" w14:textId="77777777" w:rsidR="00EA68BC" w:rsidRPr="00EA68BC" w:rsidRDefault="00EA68BC" w:rsidP="00EA68BC">
            <w:pPr>
              <w:spacing w:after="0" w:line="240" w:lineRule="auto"/>
              <w:rPr>
                <w:rFonts w:ascii="Century Gothic" w:eastAsia="Times New Roman" w:hAnsi="Century Gothic" w:cs="Calibri"/>
                <w:color w:val="000000"/>
                <w:sz w:val="21"/>
                <w:szCs w:val="21"/>
              </w:rPr>
            </w:pPr>
            <w:r w:rsidRPr="00EA68BC">
              <w:rPr>
                <w:rFonts w:ascii="Century Gothic" w:eastAsia="Times New Roman" w:hAnsi="Century Gothic" w:cs="Calibri"/>
                <w:color w:val="000000"/>
                <w:sz w:val="21"/>
                <w:szCs w:val="21"/>
              </w:rPr>
              <w:t>Wednesday, 1/15</w:t>
            </w:r>
          </w:p>
        </w:tc>
        <w:tc>
          <w:tcPr>
            <w:tcW w:w="6880" w:type="dxa"/>
            <w:tcBorders>
              <w:top w:val="nil"/>
              <w:left w:val="nil"/>
              <w:bottom w:val="nil"/>
              <w:right w:val="single" w:sz="4" w:space="0" w:color="auto"/>
            </w:tcBorders>
            <w:shd w:val="clear" w:color="auto" w:fill="auto"/>
            <w:vAlign w:val="bottom"/>
            <w:hideMark/>
          </w:tcPr>
          <w:p w14:paraId="7C44086C" w14:textId="77777777" w:rsidR="00EA68BC" w:rsidRPr="00EA68BC" w:rsidRDefault="00EA68BC" w:rsidP="00EA68BC">
            <w:pPr>
              <w:spacing w:after="0" w:line="240" w:lineRule="auto"/>
              <w:rPr>
                <w:rFonts w:ascii="Century Gothic" w:eastAsia="Times New Roman" w:hAnsi="Century Gothic" w:cs="Calibri"/>
                <w:color w:val="000000"/>
                <w:sz w:val="21"/>
                <w:szCs w:val="21"/>
              </w:rPr>
            </w:pPr>
            <w:r w:rsidRPr="00EA68BC">
              <w:rPr>
                <w:rFonts w:ascii="Century Gothic" w:eastAsia="Times New Roman" w:hAnsi="Century Gothic" w:cs="Calibri"/>
                <w:color w:val="000000"/>
                <w:sz w:val="21"/>
                <w:szCs w:val="21"/>
              </w:rPr>
              <w:t>Business Casual</w:t>
            </w:r>
          </w:p>
        </w:tc>
      </w:tr>
      <w:tr w:rsidR="00EA68BC" w:rsidRPr="00EA68BC" w14:paraId="3EBA32F0" w14:textId="77777777" w:rsidTr="00EA68BC">
        <w:trPr>
          <w:trHeight w:val="276"/>
        </w:trPr>
        <w:tc>
          <w:tcPr>
            <w:tcW w:w="2020" w:type="dxa"/>
            <w:tcBorders>
              <w:top w:val="nil"/>
              <w:left w:val="single" w:sz="4" w:space="0" w:color="auto"/>
              <w:bottom w:val="nil"/>
              <w:right w:val="nil"/>
            </w:tcBorders>
            <w:shd w:val="clear" w:color="auto" w:fill="auto"/>
            <w:noWrap/>
            <w:vAlign w:val="center"/>
            <w:hideMark/>
          </w:tcPr>
          <w:p w14:paraId="0AD08EC9" w14:textId="77777777" w:rsidR="00EA68BC" w:rsidRPr="00EA68BC" w:rsidRDefault="00EA68BC" w:rsidP="00EA68BC">
            <w:pPr>
              <w:spacing w:after="0" w:line="240" w:lineRule="auto"/>
              <w:rPr>
                <w:rFonts w:ascii="Century Gothic" w:eastAsia="Times New Roman" w:hAnsi="Century Gothic" w:cs="Calibri"/>
                <w:color w:val="000000"/>
                <w:sz w:val="21"/>
                <w:szCs w:val="21"/>
              </w:rPr>
            </w:pPr>
            <w:r w:rsidRPr="00EA68BC">
              <w:rPr>
                <w:rFonts w:ascii="Century Gothic" w:eastAsia="Times New Roman" w:hAnsi="Century Gothic" w:cs="Calibri"/>
                <w:color w:val="000000"/>
                <w:sz w:val="21"/>
                <w:szCs w:val="21"/>
              </w:rPr>
              <w:t> </w:t>
            </w:r>
          </w:p>
        </w:tc>
        <w:tc>
          <w:tcPr>
            <w:tcW w:w="6880" w:type="dxa"/>
            <w:tcBorders>
              <w:top w:val="nil"/>
              <w:left w:val="nil"/>
              <w:bottom w:val="nil"/>
              <w:right w:val="single" w:sz="4" w:space="0" w:color="auto"/>
            </w:tcBorders>
            <w:shd w:val="clear" w:color="auto" w:fill="auto"/>
            <w:vAlign w:val="bottom"/>
            <w:hideMark/>
          </w:tcPr>
          <w:p w14:paraId="7E02711C" w14:textId="77777777" w:rsidR="00EA68BC" w:rsidRPr="00EA68BC" w:rsidRDefault="00EA68BC" w:rsidP="00EA68BC">
            <w:pPr>
              <w:spacing w:after="0" w:line="240" w:lineRule="auto"/>
              <w:rPr>
                <w:rFonts w:ascii="Century Gothic" w:eastAsia="Times New Roman" w:hAnsi="Century Gothic" w:cs="Calibri"/>
                <w:color w:val="000000"/>
                <w:sz w:val="21"/>
                <w:szCs w:val="21"/>
              </w:rPr>
            </w:pPr>
            <w:r w:rsidRPr="00EA68BC">
              <w:rPr>
                <w:rFonts w:ascii="Century Gothic" w:eastAsia="Times New Roman" w:hAnsi="Century Gothic" w:cs="Calibri"/>
                <w:color w:val="000000"/>
                <w:sz w:val="21"/>
                <w:szCs w:val="21"/>
              </w:rPr>
              <w:t>Black/White cocktail attire for the Awards Gala</w:t>
            </w:r>
          </w:p>
        </w:tc>
      </w:tr>
      <w:tr w:rsidR="00EA68BC" w:rsidRPr="00EA68BC" w14:paraId="183DE0B6" w14:textId="77777777" w:rsidTr="00EA68BC">
        <w:trPr>
          <w:trHeight w:val="276"/>
        </w:trPr>
        <w:tc>
          <w:tcPr>
            <w:tcW w:w="2020" w:type="dxa"/>
            <w:tcBorders>
              <w:top w:val="single" w:sz="4" w:space="0" w:color="auto"/>
              <w:left w:val="single" w:sz="4" w:space="0" w:color="auto"/>
              <w:bottom w:val="single" w:sz="4" w:space="0" w:color="auto"/>
              <w:right w:val="nil"/>
            </w:tcBorders>
            <w:shd w:val="clear" w:color="auto" w:fill="auto"/>
            <w:noWrap/>
            <w:vAlign w:val="center"/>
            <w:hideMark/>
          </w:tcPr>
          <w:p w14:paraId="0840ED18" w14:textId="77777777" w:rsidR="00EA68BC" w:rsidRPr="00EA68BC" w:rsidRDefault="00EA68BC" w:rsidP="00EA68BC">
            <w:pPr>
              <w:spacing w:after="0" w:line="240" w:lineRule="auto"/>
              <w:rPr>
                <w:rFonts w:ascii="Century Gothic" w:eastAsia="Times New Roman" w:hAnsi="Century Gothic" w:cs="Calibri"/>
                <w:color w:val="000000"/>
                <w:sz w:val="21"/>
                <w:szCs w:val="21"/>
              </w:rPr>
            </w:pPr>
            <w:r w:rsidRPr="00EA68BC">
              <w:rPr>
                <w:rFonts w:ascii="Century Gothic" w:eastAsia="Times New Roman" w:hAnsi="Century Gothic" w:cs="Calibri"/>
                <w:color w:val="000000"/>
                <w:sz w:val="21"/>
                <w:szCs w:val="21"/>
              </w:rPr>
              <w:t>Thursday, 1/16</w:t>
            </w:r>
          </w:p>
        </w:tc>
        <w:tc>
          <w:tcPr>
            <w:tcW w:w="6880" w:type="dxa"/>
            <w:tcBorders>
              <w:top w:val="single" w:sz="4" w:space="0" w:color="auto"/>
              <w:left w:val="nil"/>
              <w:bottom w:val="single" w:sz="4" w:space="0" w:color="auto"/>
              <w:right w:val="single" w:sz="4" w:space="0" w:color="auto"/>
            </w:tcBorders>
            <w:shd w:val="clear" w:color="auto" w:fill="auto"/>
            <w:vAlign w:val="bottom"/>
            <w:hideMark/>
          </w:tcPr>
          <w:p w14:paraId="3DD46545" w14:textId="77777777" w:rsidR="00EA68BC" w:rsidRPr="00EA68BC" w:rsidRDefault="00EA68BC" w:rsidP="00EA68BC">
            <w:pPr>
              <w:spacing w:after="0" w:line="240" w:lineRule="auto"/>
              <w:rPr>
                <w:rFonts w:ascii="Century Gothic" w:eastAsia="Times New Roman" w:hAnsi="Century Gothic" w:cs="Calibri"/>
                <w:color w:val="000000"/>
                <w:sz w:val="21"/>
                <w:szCs w:val="21"/>
              </w:rPr>
            </w:pPr>
            <w:r w:rsidRPr="00EA68BC">
              <w:rPr>
                <w:rFonts w:ascii="Century Gothic" w:eastAsia="Times New Roman" w:hAnsi="Century Gothic" w:cs="Calibri"/>
                <w:color w:val="000000"/>
                <w:sz w:val="21"/>
                <w:szCs w:val="21"/>
              </w:rPr>
              <w:t>Property T-Shirt and Jeans</w:t>
            </w:r>
          </w:p>
        </w:tc>
      </w:tr>
    </w:tbl>
    <w:p w14:paraId="611D37D8" w14:textId="44BE9F22" w:rsidR="00EA68BC" w:rsidRPr="0024318A" w:rsidRDefault="00EA68BC" w:rsidP="0024318A">
      <w:pPr>
        <w:pStyle w:val="NormalWeb"/>
        <w:spacing w:line="360" w:lineRule="atLeast"/>
        <w:rPr>
          <w:rFonts w:ascii="Century Gothic" w:hAnsi="Century Gothic"/>
          <w:color w:val="141414"/>
          <w:sz w:val="18"/>
          <w:szCs w:val="18"/>
        </w:rPr>
      </w:pPr>
      <w:bookmarkStart w:id="0" w:name="_GoBack"/>
      <w:bookmarkEnd w:id="0"/>
    </w:p>
    <w:p w14:paraId="3DD27DD4" w14:textId="7196B71D" w:rsidR="0024318A" w:rsidRPr="0024318A" w:rsidRDefault="0024318A" w:rsidP="0024318A">
      <w:pPr>
        <w:pStyle w:val="NormalWeb"/>
        <w:spacing w:line="360" w:lineRule="atLeast"/>
        <w:rPr>
          <w:rFonts w:ascii="Century Gothic" w:hAnsi="Century Gothic"/>
          <w:color w:val="141414"/>
          <w:sz w:val="18"/>
          <w:szCs w:val="18"/>
        </w:rPr>
      </w:pPr>
      <w:r w:rsidRPr="0024318A">
        <w:rPr>
          <w:rFonts w:ascii="Century Gothic" w:hAnsi="Century Gothic"/>
          <w:b/>
          <w:bCs/>
          <w:color w:val="141414"/>
          <w:sz w:val="21"/>
          <w:szCs w:val="21"/>
        </w:rPr>
        <w:t>10. Is there Wi-Fi available at the hotel and in my room?</w:t>
      </w:r>
      <w:r w:rsidRPr="0024318A">
        <w:rPr>
          <w:rFonts w:ascii="Century Gothic" w:hAnsi="Century Gothic"/>
          <w:color w:val="141414"/>
          <w:sz w:val="21"/>
          <w:szCs w:val="21"/>
        </w:rPr>
        <w:br/>
        <w:t>Yes.</w:t>
      </w:r>
      <w:r w:rsidR="006E345C">
        <w:rPr>
          <w:rFonts w:ascii="Century Gothic" w:hAnsi="Century Gothic"/>
          <w:color w:val="141414"/>
          <w:sz w:val="21"/>
          <w:szCs w:val="21"/>
        </w:rPr>
        <w:t xml:space="preserve"> </w:t>
      </w:r>
    </w:p>
    <w:p w14:paraId="4A986E6F" w14:textId="77777777" w:rsidR="00221F08" w:rsidRDefault="00221F08"/>
    <w:sectPr w:rsidR="00221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18A"/>
    <w:rsid w:val="000157FF"/>
    <w:rsid w:val="00082ACB"/>
    <w:rsid w:val="00175CED"/>
    <w:rsid w:val="001C66EF"/>
    <w:rsid w:val="00221F08"/>
    <w:rsid w:val="002243DB"/>
    <w:rsid w:val="0024318A"/>
    <w:rsid w:val="004557B7"/>
    <w:rsid w:val="005340B9"/>
    <w:rsid w:val="00600F30"/>
    <w:rsid w:val="006278D5"/>
    <w:rsid w:val="006E345C"/>
    <w:rsid w:val="00894C1A"/>
    <w:rsid w:val="0097313C"/>
    <w:rsid w:val="00B71476"/>
    <w:rsid w:val="00C41F58"/>
    <w:rsid w:val="00C80D11"/>
    <w:rsid w:val="00DD29B9"/>
    <w:rsid w:val="00DE75C8"/>
    <w:rsid w:val="00EA68BC"/>
    <w:rsid w:val="00FA0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7865"/>
  <w15:chartTrackingRefBased/>
  <w15:docId w15:val="{C1C25BFA-C395-4DFF-A654-78F55214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318A"/>
    <w:rPr>
      <w:strike w:val="0"/>
      <w:dstrike w:val="0"/>
      <w:color w:val="B04627"/>
      <w:u w:val="none"/>
      <w:effect w:val="none"/>
      <w:bdr w:val="none" w:sz="0" w:space="0" w:color="auto" w:frame="1"/>
    </w:rPr>
  </w:style>
  <w:style w:type="paragraph" w:styleId="NormalWeb">
    <w:name w:val="Normal (Web)"/>
    <w:basedOn w:val="Normal"/>
    <w:uiPriority w:val="99"/>
    <w:semiHidden/>
    <w:unhideWhenUsed/>
    <w:rsid w:val="0024318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2512">
      <w:bodyDiv w:val="1"/>
      <w:marLeft w:val="0"/>
      <w:marRight w:val="0"/>
      <w:marTop w:val="0"/>
      <w:marBottom w:val="0"/>
      <w:divBdr>
        <w:top w:val="none" w:sz="0" w:space="0" w:color="auto"/>
        <w:left w:val="none" w:sz="0" w:space="0" w:color="auto"/>
        <w:bottom w:val="none" w:sz="0" w:space="0" w:color="auto"/>
        <w:right w:val="none" w:sz="0" w:space="0" w:color="auto"/>
      </w:divBdr>
      <w:divsChild>
        <w:div w:id="1823346742">
          <w:marLeft w:val="0"/>
          <w:marRight w:val="0"/>
          <w:marTop w:val="0"/>
          <w:marBottom w:val="0"/>
          <w:divBdr>
            <w:top w:val="none" w:sz="0" w:space="0" w:color="auto"/>
            <w:left w:val="none" w:sz="0" w:space="0" w:color="auto"/>
            <w:bottom w:val="none" w:sz="0" w:space="0" w:color="auto"/>
            <w:right w:val="none" w:sz="0" w:space="0" w:color="auto"/>
          </w:divBdr>
          <w:divsChild>
            <w:div w:id="1163085595">
              <w:marLeft w:val="0"/>
              <w:marRight w:val="0"/>
              <w:marTop w:val="0"/>
              <w:marBottom w:val="0"/>
              <w:divBdr>
                <w:top w:val="none" w:sz="0" w:space="0" w:color="auto"/>
                <w:left w:val="none" w:sz="0" w:space="0" w:color="auto"/>
                <w:bottom w:val="none" w:sz="0" w:space="0" w:color="auto"/>
                <w:right w:val="none" w:sz="0" w:space="0" w:color="auto"/>
              </w:divBdr>
              <w:divsChild>
                <w:div w:id="13319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281">
      <w:bodyDiv w:val="1"/>
      <w:marLeft w:val="0"/>
      <w:marRight w:val="0"/>
      <w:marTop w:val="0"/>
      <w:marBottom w:val="0"/>
      <w:divBdr>
        <w:top w:val="none" w:sz="0" w:space="0" w:color="auto"/>
        <w:left w:val="none" w:sz="0" w:space="0" w:color="auto"/>
        <w:bottom w:val="none" w:sz="0" w:space="0" w:color="auto"/>
        <w:right w:val="none" w:sz="0" w:space="0" w:color="auto"/>
      </w:divBdr>
    </w:div>
    <w:div w:id="166759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eakcampusconference.ellipsedemos.com/registe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Martinides</dc:creator>
  <cp:keywords/>
  <dc:description/>
  <cp:lastModifiedBy>Toni Martinides</cp:lastModifiedBy>
  <cp:revision>17</cp:revision>
  <dcterms:created xsi:type="dcterms:W3CDTF">2017-05-05T16:09:00Z</dcterms:created>
  <dcterms:modified xsi:type="dcterms:W3CDTF">2019-12-04T19:20:00Z</dcterms:modified>
</cp:coreProperties>
</file>